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Rednecker Than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+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Linda Nyholm (CAN) - September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REDNECKER - HARDY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FIRST SECTION: RIGHT SIDE ROCK, RECOVER,CROSS POINT, HINGE ¼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recover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point L to side-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¼ to R,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beside R, hold</w:t>
            </w:r>
          </w:p>
        </w:tc>
      </w:tr>
    </w:tbl>
    <w:p/>
    <w:p>
      <w:pPr/>
      <w:r>
        <w:rPr>
          <w:b w:val="1"/>
          <w:bCs w:val="1"/>
        </w:rPr>
        <w:t xml:space="preserve">SECOND SECTION: RIGHT &amp; LEFT VINES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touch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step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touch R</w:t>
            </w:r>
          </w:p>
        </w:tc>
      </w:tr>
    </w:tbl>
    <w:p/>
    <w:p>
      <w:pPr/>
      <w:r>
        <w:rPr>
          <w:b w:val="1"/>
          <w:bCs w:val="1"/>
        </w:rPr>
        <w:t xml:space="preserve">THIRD SECTION: RIGHT FORWARD PROGRESSIVE SHUFFLE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step L beside R, step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Step R beside L, step L fwd</w:t>
            </w:r>
          </w:p>
        </w:tc>
      </w:tr>
    </w:tbl>
    <w:p/>
    <w:p>
      <w:pPr/>
      <w:r>
        <w:rPr>
          <w:b w:val="1"/>
          <w:bCs w:val="1"/>
        </w:rPr>
        <w:t xml:space="preserve">FOURTH SECTION: ROCK FORWARD, RECOVER, SHUFFLE ¼, PIVOT ¼,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fwd, recover back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¼ to R, step L beside, step R beside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pivoting ¼ to R, step R beside L (9)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hold.</w:t>
            </w:r>
          </w:p>
        </w:tc>
      </w:tr>
    </w:tbl>
    <w:p/>
    <w:p>
      <w:pPr/>
      <w:r>
        <w:rPr>
          <w:b w:val="1"/>
          <w:bCs w:val="1"/>
        </w:rPr>
        <w:t xml:space="preserve">***One 8 count Tag &amp; Restart--@ 12 as he says 'YES I AM' K-step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Rednecker Than You - Linda Nyholm (CAN) - September 2019</dc:title>
  <dc:description/>
  <dc:subject>Line Dance Stepsheet</dc:subject>
  <cp:keywords/>
  <cp:category/>
  <cp:lastModifiedBy/>
  <dcterms:created xsi:type="dcterms:W3CDTF">2024-07-19T07:18:04+00:00</dcterms:created>
  <dcterms:modified xsi:type="dcterms:W3CDTF">2024-07-19T07:18:04+00:00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