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Sedari Dulu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Hadi Wahyudi (INA) - July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Sedari Dulu - Tompi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NO RESTART</w:t>
      </w:r>
    </w:p>
    <w:p/>
    <w:p>
      <w:pPr/>
      <w:r>
        <w:rPr>
          <w:b w:val="1"/>
          <w:bCs w:val="1"/>
        </w:rPr>
        <w:t xml:space="preserve">S-1. LINDI TO RIGHT, LINDI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- Close L beside R -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- Recovered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- Close R beside L -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- Recovered on L</w:t>
            </w:r>
          </w:p>
        </w:tc>
      </w:tr>
    </w:tbl>
    <w:p/>
    <w:p>
      <w:pPr/>
      <w:r>
        <w:rPr>
          <w:b w:val="1"/>
          <w:bCs w:val="1"/>
        </w:rPr>
        <w:t xml:space="preserve">S-2. KICK BALL CHANGE (2X), JAZZ BOX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 - R together and ball -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 - R together and ball -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Cross R over L -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- Step L next to R</w:t>
            </w:r>
          </w:p>
        </w:tc>
      </w:tr>
    </w:tbl>
    <w:p/>
    <w:p>
      <w:pPr/>
      <w:r>
        <w:rPr>
          <w:b w:val="1"/>
          <w:bCs w:val="1"/>
        </w:rPr>
        <w:t xml:space="preserve">S-3. CHASSE, CHASSE ¼ TURN L, PIVOT ¼ TURN LEFT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- Step L next to R -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L to L side - Step R next to L -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Turn ¼ L step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Turn ¼ L step on LF</w:t>
            </w:r>
          </w:p>
        </w:tc>
      </w:tr>
    </w:tbl>
    <w:p/>
    <w:p>
      <w:pPr/>
      <w:r>
        <w:rPr>
          <w:b w:val="1"/>
          <w:bCs w:val="1"/>
        </w:rPr>
        <w:t xml:space="preserve">S-4. ROCK RECOVER, SAILOR ¼ TURN R, KICK FORWARD/SIDE, SAILOR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-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 from front to back Turn ¼ R - Step L to L side -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forward - Kick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from front to back Turn ¼ L - Step R to R side - Step L in place</w:t>
            </w:r>
          </w:p>
        </w:tc>
      </w:tr>
    </w:tbl>
    <w:p/>
    <w:p>
      <w:pPr/>
      <w:r>
        <w:rPr>
          <w:b w:val="1"/>
          <w:bCs w:val="1"/>
        </w:rPr>
        <w:t xml:space="preserve">Happy Dance :</w:t>
      </w:r>
    </w:p>
    <w:p/>
    <w:p>
      <w:pPr/>
      <w:r>
        <w:rPr>
          <w:b w:val="1"/>
          <w:bCs w:val="1"/>
        </w:rPr>
        <w:t xml:space="preserve">Wahyudibs21@gmail.com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Sedari Dulu - Hadi Wahyudi (INA) - July 2024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