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Quando, Quando, Quando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Kitty Russell (USA) - March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Quando, Quando, Quando - Engelbert Humperdinck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at “…mine”. Right lead</w:t>
      </w:r>
    </w:p>
    <w:p/>
    <w:p>
      <w:pPr/>
      <w:r>
        <w:rPr>
          <w:b w:val="1"/>
          <w:bCs w:val="1"/>
        </w:rPr>
        <w:t xml:space="preserve">MERENGUE 7 RIGHT, CROSS MAMBO LEFT,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(1), step L next to R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(2), step L next to R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(3), step L next to R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R (5), recover R (&amp;), step L to left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 (7), recover L (&amp;), step R to right (8)</w:t>
            </w:r>
          </w:p>
        </w:tc>
      </w:tr>
    </w:tbl>
    <w:p/>
    <w:p>
      <w:pPr/>
      <w:r>
        <w:rPr>
          <w:b w:val="1"/>
          <w:bCs w:val="1"/>
        </w:rPr>
        <w:t xml:space="preserve">MERENGUE 7 LEFT, CROSS MAMBO RIGHT,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(1), step R next to L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(2), step R next to L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(3), step R next to L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 (5), recover L (&amp;), step R to right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R (7), recover R (&amp;), step L to left (8)</w:t>
            </w:r>
          </w:p>
        </w:tc>
      </w:tr>
    </w:tbl>
    <w:p/>
    <w:p>
      <w:pPr/>
      <w:r>
        <w:rPr>
          <w:b w:val="1"/>
          <w:bCs w:val="1"/>
        </w:rPr>
        <w:t xml:space="preserve">RHUMBA BACK X 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 (1), step L together (&amp;), step R back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 (3), step R together (&amp;), step L back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 (5), step L together (&amp;), step R back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 (7), step R together (&amp;), step L back (8)</w:t>
            </w:r>
          </w:p>
        </w:tc>
      </w:tr>
    </w:tbl>
    <w:p/>
    <w:p>
      <w:pPr/>
      <w:r>
        <w:rPr>
          <w:b w:val="1"/>
          <w:bCs w:val="1"/>
        </w:rPr>
        <w:t xml:space="preserve">ROCK BACK, UP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 (1), recover L (2)</w:t>
            </w:r>
          </w:p>
        </w:tc>
      </w:tr>
    </w:tbl>
    <w:p/>
    <w:p>
      <w:pPr/>
      <w:r>
        <w:rPr>
          <w:b w:val="1"/>
          <w:bCs w:val="1"/>
        </w:rPr>
        <w:t xml:space="preserve">FAST WALK 4 UP, FAST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Fast walk forward R (3), L (&amp;), R (4), L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up R (5), recover L (&amp;) rock back R (6), recover L (&amp;)</w:t>
            </w:r>
          </w:p>
        </w:tc>
      </w:tr>
    </w:tbl>
    <w:p/>
    <w:p>
      <w:pPr/>
      <w:r>
        <w:rPr>
          <w:b w:val="1"/>
          <w:bCs w:val="1"/>
        </w:rPr>
        <w:t xml:space="preserve">PIVOT 1/2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(1), turn 1/2 L (2)</w:t>
            </w:r>
          </w:p>
        </w:tc>
      </w:tr>
    </w:tbl>
    <w:p/>
    <w:p>
      <w:pPr/>
      <w:r>
        <w:rPr>
          <w:b w:val="1"/>
          <w:bCs w:val="1"/>
        </w:rPr>
        <w:t xml:space="preserve">Restart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Quando, Quando, Quando - Kitty Russell (USA) - March 2024</dc:title>
  <dc:description/>
  <dc:subject>Line Dance Stepsheet</dc:subject>
  <cp:keywords/>
  <cp:category/>
  <cp:lastModifiedBy/>
  <dcterms:created xsi:type="dcterms:W3CDTF">2025-04-03T12:30:50+00:00</dcterms:created>
  <dcterms:modified xsi:type="dcterms:W3CDTF">2025-04-03T12:30:50+00:00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