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Love Will Find A Way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Amy Christian (USA) - October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Love Will Find a Way - Lionel Richie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48 counts (6 sets of 8 counts) from the start of the song. (No tags or restarts)</w:t>
      </w:r>
    </w:p>
    <w:p/>
    <w:p>
      <w:pPr/>
      <w:r>
        <w:rPr>
          <w:b w:val="1"/>
          <w:bCs w:val="1"/>
        </w:rPr>
        <w:t xml:space="preserve">TAP SIDE- BALL- CROSS, HITCH L KNEE OVER R, DOUBLE BUMP TO L, CROSS, BACK,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 to right side, Step back on ball of R slightly behind L, Cross L over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Take a big step to right side on R, Hitch L over R knee, (or instead of the hitch, just Touch L next to R),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 as you Double Bump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back,</w:t>
            </w:r>
          </w:p>
        </w:tc>
      </w:tr>
    </w:tbl>
    <w:p/>
    <w:p>
      <w:pPr/>
      <w:r>
        <w:rPr>
          <w:b w:val="1"/>
          <w:bCs w:val="1"/>
        </w:rPr>
        <w:t xml:space="preserve">TAP SIDE- BALL- CROSS, HITCH L KNEE OVER R, DOUBLE BUMP TO L, CROSS, BACK,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 to right side, Step back on ball of R slightly behind L, Cross L over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Take a big step to right side on R, Hitch L over R knee,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 as you Double Bump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back,</w:t>
            </w:r>
          </w:p>
        </w:tc>
      </w:tr>
    </w:tbl>
    <w:p/>
    <w:p>
      <w:pPr/>
      <w:r>
        <w:rPr>
          <w:b w:val="1"/>
          <w:bCs w:val="1"/>
        </w:rPr>
        <w:t xml:space="preserve">ROCK BACK, RECOVER, TRIPLE FWD, PIVOT ½, TRIPLE FWD,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R, Recover on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forward, R-L-R,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Pivot ½ turn right - stepping R forward,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forward L-R-L, [6:00]</w:t>
            </w:r>
          </w:p>
        </w:tc>
      </w:tr>
    </w:tbl>
    <w:p/>
    <w:p>
      <w:pPr/>
      <w:r>
        <w:rPr>
          <w:b w:val="1"/>
          <w:bCs w:val="1"/>
        </w:rPr>
        <w:t xml:space="preserve">VINE R, 1 ¼ ROLLING VINE L (or VINE L WITH A ¼ TURN),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Vine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(1 ¼ Rolling left vine,) ¼ left on L, ½ left on R, ½ left on R, Touch L next to R, [3:00]</w:t>
            </w:r>
          </w:p>
        </w:tc>
      </w:tr>
    </w:tbl>
    <w:p>
      <w:pPr/>
      <w:r>
        <w:rPr>
          <w:b w:val="1"/>
          <w:bCs w:val="1"/>
        </w:rPr>
        <w:t xml:space="preserve">(Easy option for counts 5-8 Vine left with a ¼ turn left, (Side, Behind, ¼ left, Touch)</w:t>
      </w:r>
    </w:p>
    <w:p/>
    <w:p>
      <w:pPr/>
      <w:r>
        <w:rPr>
          <w:b w:val="1"/>
          <w:bCs w:val="1"/>
        </w:rPr>
        <w:t xml:space="preserve">Start over!</w:t>
      </w:r>
    </w:p>
    <w:p/>
    <w:p>
      <w:pPr/>
      <w:r>
        <w:rPr>
          <w:b w:val="1"/>
          <w:bCs w:val="1"/>
        </w:rPr>
        <w:t xml:space="preserve">Email: amyc@linefusiondance.com Website: www.linefusiondance.com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Love Will Find A Way - Amy Christian (USA) - October 2020</dc:title>
  <dc:description/>
  <dc:subject>Line Dance Stepsheet</dc:subject>
  <cp:keywords/>
  <cp:category/>
  <cp:lastModifiedBy/>
  <dcterms:created xsi:type="dcterms:W3CDTF">2025-04-03T12:30:55+00:00</dcterms:created>
  <dcterms:modified xsi:type="dcterms:W3CDTF">2025-04-03T12:30:55+00:00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