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La Lettre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Jonas Dahlgren (SWE) - June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 lettre - Renan Luce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SIDE, TOGETHER, CHASSÉ FORWARD, STEP, TURN, SHUFFLE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Turn ½ turn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¼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Step1/4 back</w:t>
            </w:r>
          </w:p>
        </w:tc>
      </w:tr>
    </w:tbl>
    <w:p/>
    <w:p>
      <w:pPr/>
      <w:r>
        <w:rPr>
          <w:b w:val="1"/>
          <w:bCs w:val="1"/>
        </w:rPr>
        <w:t xml:space="preserve">STEP R. HOLD. CHASSÉ R. ROCK STEP. SHUFFLE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¼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BF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Step1/4 L</w:t>
            </w:r>
          </w:p>
        </w:tc>
      </w:tr>
    </w:tbl>
    <w:p/>
    <w:p>
      <w:pPr/>
      <w:r>
        <w:rPr>
          <w:b w:val="1"/>
          <w:bCs w:val="1"/>
        </w:rPr>
        <w:t xml:space="preserve">STOMP, HOLD, KNEE BOUNCE X2, COASTERSTEP, WALK, WALK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Stomp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BF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BF Bounce knees turn 1/8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BF Bounce knees turn 1/8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 Forward</w:t>
            </w:r>
          </w:p>
        </w:tc>
      </w:tr>
    </w:tbl>
    <w:p/>
    <w:p>
      <w:pPr/>
      <w:r>
        <w:rPr>
          <w:b w:val="1"/>
          <w:bCs w:val="1"/>
        </w:rPr>
        <w:t xml:space="preserve">POINT &amp; POINT, AND KICK &amp; KICK, ROCKSTEP, UNWIND 3/4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Point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Point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Lock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Turn ¾ R finish with weight on LF</w:t>
            </w:r>
          </w:p>
        </w:tc>
      </w:tr>
    </w:tbl>
    <w:p/>
    <w:p>
      <w:pPr/>
      <w:r>
        <w:rPr>
          <w:b w:val="1"/>
          <w:bCs w:val="1"/>
        </w:rPr>
        <w:t xml:space="preserve">Repeat and Enjoy - No Restarts No Tags :)</w:t>
      </w:r>
    </w:p>
    <w:p>
      <w:pPr/>
      <w:r>
        <w:rPr>
          <w:b w:val="1"/>
          <w:bCs w:val="1"/>
        </w:rPr>
        <w:t xml:space="preserve">Clockwise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La Lettre - Jonas Dahlgren (SWE) - June 2016</dc:title>
  <dc:description/>
  <dc:subject>Line Dance Stepsheet</dc:subject>
  <cp:keywords/>
  <cp:category/>
  <cp:lastModifiedBy/>
  <dcterms:created xsi:type="dcterms:W3CDTF">2025-04-03T12:30:42+00:00</dcterms:created>
  <dcterms:modified xsi:type="dcterms:W3CDTF">2025-04-03T12:30:42+00:00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