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8300" w:type="dxa"/>
        <w:gridCol w:w="1700" w:type="dxa"/>
      </w:tblGrid>
      <w:tblPr>
        <w:tblW w:w="5000" w:type="pct"/>
        <w:tblLayout w:type="autofit"/>
        <w:bidiVisual w:val="0"/>
        <w:tblCellMar>
          <w:top w:w="0" w:type="dxa"/>
          <w:left w:w="0" w:type="dxa"/>
          <w:right w:w="0" w:type="dxa"/>
          <w:bottom w:w="0" w:type="dxa"/>
        </w:tblCellMar>
      </w:tblPr>
      <w:tr>
        <w:trPr/>
        <w:tc>
          <w:tcPr>
            <w:tcW w:w="8300" w:type="dxa"/>
          </w:tcPr>
          <w:p>
            <w:pPr/>
            <w:r>
              <w:rPr>
                <w:rFonts w:ascii="Arial" w:hAnsi="Arial" w:eastAsia="Arial" w:cs="Arial"/>
                <w:color w:val="000000"/>
                <w:sz w:val="50"/>
                <w:szCs w:val="50"/>
              </w:rPr>
              <w:t xml:space="preserve">CB Stroll</w:t>
            </w:r>
          </w:p>
        </w:tc>
        <w:tc>
          <w:tcPr>
            <w:tcW w:w="1700" w:type="dxa"/>
            <w:vAlign w:val="bottom"/>
          </w:tcPr>
          <w:p>
            <w:pPr>
              <w:jc w:val="right"/>
            </w:pPr>
            <w:r>
              <w:pict>
                <v:shape type="#_x0000_t75" style="width:84.2pt; height:14.6pt; margin-left:0pt; margin-top:0pt; mso-position-horizontal:left; mso-position-vertical:top; mso-position-horizontal-relative:char; mso-position-vertical-relative:line;">
                  <w10:wrap type="inline"/>
                  <v:imagedata r:id="rId7" o:title=""/>
                </v:shape>
              </w:pict>
            </w:r>
          </w:p>
        </w:tc>
      </w:tr>
    </w:tbl>
    <w:p>
      <w:pPr/>
      <w:r>
        <w:rPr>
          <w:rFonts w:ascii="Arial" w:hAnsi="Arial" w:eastAsia="Arial" w:cs="Arial"/>
          <w:color w:val="ffffff"/>
          <w:sz w:val="4"/>
          <w:szCs w:val="4"/>
        </w:rPr>
        <w:t xml:space="preserve">.</w:t>
      </w:r>
    </w:p>
    <w:tbl>
      <w:tblGrid>
        <w:gridCol w:w="1700" w:type="dxa"/>
        <w:gridCol w:w="700" w:type="dxa"/>
        <w:gridCol w:w="1300" w:type="dxa"/>
        <w:gridCol w:w="700" w:type="dxa"/>
        <w:gridCol w:w="1300" w:type="dxa"/>
        <w:gridCol w:w="3300" w:type="dxa"/>
        <w:gridCol w:w="1000" w:type="dxa"/>
      </w:tblGrid>
      <w:tblPr>
        <w:tblW w:w="5000" w:type="pct"/>
        <w:tblLayout w:type="autofit"/>
        <w:bidiVisual w:val="0"/>
        <w:tblCellMar>
          <w:top w:w="0" w:type="dxa"/>
          <w:left w:w="0" w:type="dxa"/>
          <w:right w:w="0" w:type="dxa"/>
          <w:bottom w:w="0" w:type="dxa"/>
        </w:tblCellMar>
      </w:tblPr>
      <w:tr>
        <w:trPr/>
        <w:tc>
          <w:tcPr>
            <w:tcW w:w="10000" w:type="dxa"/>
            <w:tcBorders>
              <w:top w:val="single" w:sz="15" w:color="aaaaaa"/>
            </w:tcBorders>
            <w:gridSpan w:val="7"/>
          </w:tcPr>
          <w:p>
            <w:pPr/>
            <w:r>
              <w:rPr>
                <w:rFonts w:ascii="Arial" w:hAnsi="Arial" w:eastAsia="Arial" w:cs="Arial"/>
                <w:color w:val="ffffff"/>
                <w:sz w:val="4"/>
                <w:szCs w:val="4"/>
              </w:rPr>
              <w:t xml:space="preserve">.</w:t>
            </w:r>
          </w:p>
        </w:tc>
      </w:tr>
      <w:tr>
        <w:trPr/>
        <w:tc>
          <w:tcPr>
            <w:tcW w:w="1700" w:type="dxa"/>
          </w:tcPr>
          <w:p>
            <w:pPr>
              <w:jc w:val="right"/>
              <w:ind w:left="50" w:right="50"/>
              <w:spacing w:before="40" w:after="40" w:line="276" w:lineRule="auto"/>
            </w:pPr>
            <w:r>
              <w:rPr>
                <w:b w:val="1"/>
                <w:bCs w:val="1"/>
              </w:rPr>
              <w:t xml:space="preserve">Count:</w:t>
            </w:r>
          </w:p>
        </w:tc>
        <w:tc>
          <w:tcPr>
            <w:tcW w:w="700" w:type="dxa"/>
          </w:tcPr>
          <w:p>
            <w:pPr>
              <w:jc w:val="left"/>
              <w:ind w:left="50" w:right="150"/>
              <w:spacing w:before="40" w:after="40" w:line="276" w:lineRule="auto"/>
            </w:pPr>
            <w:r>
              <w:rPr/>
              <w:t xml:space="preserve">30</w:t>
            </w:r>
          </w:p>
        </w:tc>
        <w:tc>
          <w:tcPr>
            <w:tcW w:w="1300" w:type="dxa"/>
          </w:tcPr>
          <w:p>
            <w:pPr>
              <w:jc w:val="right"/>
              <w:ind w:left="50" w:right="50"/>
              <w:spacing w:before="40" w:after="40" w:line="276" w:lineRule="auto"/>
            </w:pPr>
            <w:r>
              <w:rPr>
                <w:b w:val="1"/>
                <w:bCs w:val="1"/>
              </w:rPr>
              <w:t xml:space="preserve">Wand:</w:t>
            </w:r>
          </w:p>
        </w:tc>
        <w:tc>
          <w:tcPr>
            <w:tcW w:w="700" w:type="dxa"/>
          </w:tcPr>
          <w:p>
            <w:pPr>
              <w:jc w:val="left"/>
              <w:ind w:left="50" w:right="150"/>
              <w:spacing w:before="40" w:after="40" w:line="276" w:lineRule="auto"/>
            </w:pPr>
            <w:r>
              <w:rPr/>
              <w:t xml:space="preserve">4</w:t>
            </w:r>
          </w:p>
        </w:tc>
        <w:tc>
          <w:tcPr>
            <w:tcW w:w="1300" w:type="dxa"/>
          </w:tcPr>
          <w:p>
            <w:pPr>
              <w:jc w:val="right"/>
              <w:ind w:left="50" w:right="50"/>
              <w:spacing w:before="40" w:after="40" w:line="276" w:lineRule="auto"/>
            </w:pPr>
            <w:r>
              <w:rPr>
                <w:b w:val="1"/>
                <w:bCs w:val="1"/>
              </w:rPr>
              <w:t xml:space="preserve">Ebene:</w:t>
            </w:r>
          </w:p>
        </w:tc>
        <w:tc>
          <w:tcPr>
            <w:tcW w:w="3300" w:type="dxa"/>
          </w:tcPr>
          <w:p>
            <w:pPr>
              <w:jc w:val="left"/>
              <w:ind w:left="50" w:right="150"/>
              <w:spacing w:before="40" w:after="40" w:line="276" w:lineRule="auto"/>
            </w:pPr>
            <w:r>
              <w:rPr/>
              <w:t xml:space="preserve">Beginner</w:t>
            </w:r>
          </w:p>
        </w:tc>
        <w:tc>
          <w:tcPr>
            <w:tcW w:w="1000" w:type="dxa"/>
            <w:vAlign w:val="top"/>
            <w:vMerge w:val="restart"/>
          </w:tcPr>
          <w:p>
            <w:pPr/>
            <w:r>
              <w:rPr>
                <w:rFonts w:ascii="Arial" w:hAnsi="Arial" w:eastAsia="Arial" w:cs="Arial"/>
                <w:color w:val="ffffff"/>
                <w:sz w:val="4"/>
                <w:szCs w:val="4"/>
              </w:rPr>
              <w:t xml:space="preserve">.</w:t>
            </w:r>
          </w:p>
          <w:p>
            <w:pPr>
              <w:jc w:val="right"/>
            </w:pPr>
            <w:r>
              <w:pict>
                <v:shape type="#_x0000_t75" style="width:48pt; height:48pt; margin-left:0pt; margin-top:0pt; mso-position-horizontal:left; mso-position-vertical:top; mso-position-horizontal-relative:char; mso-position-vertical-relative:line;">
                  <w10:wrap type="inline"/>
                  <v:imagedata r:id="rId8" o:title=""/>
                </v:shape>
              </w:pict>
            </w:r>
          </w:p>
        </w:tc>
      </w:tr>
      <w:tr>
        <w:trPr/>
        <w:tc>
          <w:tcPr>
            <w:tcW w:w="1700" w:type="dxa"/>
          </w:tcPr>
          <w:p>
            <w:pPr>
              <w:jc w:val="right"/>
              <w:ind w:left="50" w:right="50"/>
              <w:spacing w:before="40" w:after="40" w:line="276" w:lineRule="auto"/>
            </w:pPr>
            <w:r>
              <w:rPr>
                <w:b w:val="1"/>
                <w:bCs w:val="1"/>
              </w:rPr>
              <w:t xml:space="preserve">Choreograf/in:</w:t>
            </w:r>
          </w:p>
        </w:tc>
        <w:tc>
          <w:tcPr>
            <w:tcW w:w="7300" w:type="dxa"/>
            <w:gridSpan w:val="5"/>
          </w:tcPr>
          <w:p>
            <w:pPr>
              <w:jc w:val="left"/>
              <w:ind w:left="50" w:right="150"/>
              <w:spacing w:before="40" w:after="40" w:line="276" w:lineRule="auto"/>
            </w:pPr>
            <w:r>
              <w:rPr/>
              <w:t xml:space="preserve">Marie Miller (USA)</w:t>
            </w:r>
          </w:p>
        </w:tc>
        <w:tc>
          <w:tcPr>
            <w:vMerge w:val="continue"/>
          </w:tcPr>
          <w:p/>
        </w:tc>
      </w:tr>
      <w:tr>
        <w:trPr/>
        <w:tc>
          <w:tcPr>
            <w:tcW w:w="1700" w:type="dxa"/>
          </w:tcPr>
          <w:p>
            <w:pPr>
              <w:jc w:val="right"/>
              <w:ind w:left="50" w:right="50"/>
              <w:spacing w:before="40" w:after="40" w:line="276" w:lineRule="auto"/>
            </w:pPr>
            <w:r>
              <w:rPr>
                <w:b w:val="1"/>
                <w:bCs w:val="1"/>
              </w:rPr>
              <w:t xml:space="preserve">Musik:</w:t>
            </w:r>
          </w:p>
        </w:tc>
        <w:tc>
          <w:tcPr>
            <w:tcW w:w="7300" w:type="dxa"/>
            <w:gridSpan w:val="5"/>
          </w:tcPr>
          <w:p>
            <w:pPr>
              <w:jc w:val="left"/>
              <w:ind w:left="50" w:right="150"/>
              <w:spacing w:before="40" w:after="40" w:line="276" w:lineRule="auto"/>
            </w:pPr>
            <w:r>
              <w:rPr/>
              <w:t xml:space="preserve">Let Your Love Flow - The Bellamy Brothers</w:t>
            </w:r>
          </w:p>
        </w:tc>
        <w:tc>
          <w:tcPr>
            <w:vMerge w:val="continue"/>
          </w:tcPr>
          <w:p/>
        </w:tc>
      </w:tr>
      <w:tr>
        <w:trPr/>
        <w:tc>
          <w:tcPr>
            <w:tcW w:w="10000" w:type="dxa"/>
            <w:tcBorders>
              <w:bottom w:val="single" w:sz="15" w:color="aaaaaa"/>
            </w:tcBorders>
            <w:gridSpan w:val="7"/>
          </w:tcPr>
          <w:p>
            <w:pPr/>
            <w:r>
              <w:rPr>
                <w:rFonts w:ascii="Arial" w:hAnsi="Arial" w:eastAsia="Arial" w:cs="Arial"/>
                <w:color w:val="ffffff"/>
                <w:sz w:val="4"/>
                <w:szCs w:val="4"/>
              </w:rPr>
              <w:t xml:space="preserve">.</w:t>
            </w:r>
          </w:p>
        </w:tc>
      </w:tr>
    </w:tbl>
    <w:p/>
    <w:p>
      <w:pPr/>
      <w:r>
        <w:rPr>
          <w:b w:val="1"/>
          <w:bCs w:val="1"/>
        </w:rPr>
        <w:t xml:space="preserve">HEEL SWIVELS (TWO HEEL TAPS/BOUNCES TO RIGHT, LEFT, RIGHT,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1-2</w:t>
            </w:r>
          </w:p>
        </w:tc>
        <w:tc>
          <w:tcPr>
            <w:tcW w:w="8500" w:type="dxa"/>
          </w:tcPr>
          <w:p>
            <w:pPr/>
            <w:r>
              <w:rPr/>
              <w:t xml:space="preserve">With weight on balls of feet move heels to right side &amp; tap, tap heels once again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3-4</w:t>
            </w:r>
          </w:p>
        </w:tc>
        <w:tc>
          <w:tcPr>
            <w:tcW w:w="8500" w:type="dxa"/>
          </w:tcPr>
          <w:p>
            <w:pPr/>
            <w:r>
              <w:rPr/>
              <w:t xml:space="preserve">With weight on balls of feet move heels to left side &amp; tap, tap heels once again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5-6</w:t>
            </w:r>
          </w:p>
        </w:tc>
        <w:tc>
          <w:tcPr>
            <w:tcW w:w="8500" w:type="dxa"/>
          </w:tcPr>
          <w:p>
            <w:pPr/>
            <w:r>
              <w:rPr/>
              <w:t xml:space="preserve">With weight on balls of feet move heels to right side &amp; tap, tap heels once again</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7-8</w:t>
            </w:r>
          </w:p>
        </w:tc>
        <w:tc>
          <w:tcPr>
            <w:tcW w:w="8500" w:type="dxa"/>
          </w:tcPr>
          <w:p>
            <w:pPr/>
            <w:r>
              <w:rPr/>
              <w:t xml:space="preserve">With weight on balls of feet move heels to left side &amp; tap, tap heels once again</w:t>
            </w:r>
          </w:p>
        </w:tc>
      </w:tr>
    </w:tbl>
    <w:p/>
    <w:p>
      <w:pPr/>
      <w:r>
        <w:rPr>
          <w:b w:val="1"/>
          <w:bCs w:val="1"/>
        </w:rPr>
        <w:t xml:space="preserve">STEP, SLIDE, STEP, PIVOT &amp; CLAP, STEP, SLIDE, STEP, PIVOT &amp; CLAP</w:t>
      </w:r>
    </w:p>
    <w:p>
      <w:pPr/>
      <w:r>
        <w:rPr>
          <w:b w:val="1"/>
          <w:bCs w:val="1"/>
        </w:rPr>
        <w:t xml:space="preserve">Turning body slightly to the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9-12</w:t>
            </w:r>
          </w:p>
        </w:tc>
        <w:tc>
          <w:tcPr>
            <w:tcW w:w="8500" w:type="dxa"/>
          </w:tcPr>
          <w:p>
            <w:pPr/>
            <w:r>
              <w:rPr/>
              <w:t xml:space="preserve">Step to the right with right foot, slide the left foot to the right instep, step to the right with the right foot, on the balls of both feet pivot to the left &amp; clap</w:t>
            </w:r>
          </w:p>
        </w:tc>
      </w:tr>
    </w:tbl>
    <w:p>
      <w:pPr/>
      <w:r>
        <w:rPr>
          <w:b w:val="1"/>
          <w:bCs w:val="1"/>
        </w:rPr>
        <w:t xml:space="preserve">Now body is slightly turned to the left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13-16</w:t>
            </w:r>
          </w:p>
        </w:tc>
        <w:tc>
          <w:tcPr>
            <w:tcW w:w="8500" w:type="dxa"/>
          </w:tcPr>
          <w:p>
            <w:pPr/>
            <w:r>
              <w:rPr/>
              <w:t xml:space="preserve">Step to the left with left foot, slide the right foot to the left instep, step to the left with the left foot, on the balls of both feet pivot to the right &amp; clap</w:t>
            </w:r>
          </w:p>
        </w:tc>
      </w:tr>
    </w:tbl>
    <w:p/>
    <w:p>
      <w:pPr/>
      <w:r>
        <w:rPr>
          <w:b w:val="1"/>
          <w:bCs w:val="1"/>
        </w:rPr>
        <w:t xml:space="preserve">STEP, SLIDE, STEP, PIVOT &amp; CLAP, STROLL &amp; BRUSH</w:t>
      </w:r>
    </w:p>
    <w:p>
      <w:pPr/>
      <w:r>
        <w:rPr>
          <w:b w:val="1"/>
          <w:bCs w:val="1"/>
        </w:rPr>
        <w:t xml:space="preserve">Now body is slightly turned to the right</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17-18</w:t>
            </w:r>
          </w:p>
        </w:tc>
        <w:tc>
          <w:tcPr>
            <w:tcW w:w="8500" w:type="dxa"/>
          </w:tcPr>
          <w:p>
            <w:pPr/>
            <w:r>
              <w:rPr/>
              <w:t xml:space="preserve">Step to the right with right foot, slide the left foot to the right instep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19-20</w:t>
            </w:r>
          </w:p>
        </w:tc>
        <w:tc>
          <w:tcPr>
            <w:tcW w:w="8500" w:type="dxa"/>
          </w:tcPr>
          <w:p>
            <w:pPr/>
            <w:r>
              <w:rPr/>
              <w:t xml:space="preserve">Step to the right with the right foot, brush the left foot forward &amp; clap</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21-22</w:t>
            </w:r>
          </w:p>
        </w:tc>
        <w:tc>
          <w:tcPr>
            <w:tcW w:w="8500" w:type="dxa"/>
          </w:tcPr>
          <w:p>
            <w:pPr/>
            <w:r>
              <w:rPr/>
              <w:t xml:space="preserve">Step straight forward with the left foot, cross the right foot up behind the left foot</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23-24</w:t>
            </w:r>
          </w:p>
        </w:tc>
        <w:tc>
          <w:tcPr>
            <w:tcW w:w="8500" w:type="dxa"/>
          </w:tcPr>
          <w:p>
            <w:pPr/>
            <w:r>
              <w:rPr/>
              <w:t xml:space="preserve">Step forward with the left foot, brush the right foot forward</w:t>
            </w:r>
          </w:p>
        </w:tc>
      </w:tr>
    </w:tbl>
    <w:p/>
    <w:p>
      <w:pPr/>
      <w:r>
        <w:rPr>
          <w:b w:val="1"/>
          <w:bCs w:val="1"/>
        </w:rPr>
        <w:t xml:space="preserve">STROLL &amp; BRUSH, STEP ¼ TO LEFT, STOMP</w:t>
      </w:r>
    </w:p>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25-28</w:t>
            </w:r>
          </w:p>
        </w:tc>
        <w:tc>
          <w:tcPr>
            <w:tcW w:w="8500" w:type="dxa"/>
          </w:tcPr>
          <w:p>
            <w:pPr/>
            <w:r>
              <w:rPr/>
              <w:t xml:space="preserve">Step straight forward with the right foot, cross the left foot up behind the right foot, step forward with the right foot, brush the left foot forward</w:t>
            </w:r>
          </w:p>
        </w:tc>
      </w:tr>
    </w:tbl>
    <w:tbl>
      <w:tblGrid>
        <w:gridCol w:w="1500" w:type="dxa"/>
        <w:gridCol w:w="8500" w:type="dxa"/>
      </w:tblGrid>
      <w:tblPr>
        <w:tblW w:w="5000" w:type="pct"/>
        <w:tblLayout w:type="autofit"/>
        <w:bidiVisual w:val="0"/>
        <w:tblCellMar>
          <w:top w:w="0" w:type="dxa"/>
          <w:left w:w="0" w:type="dxa"/>
          <w:right w:w="0" w:type="dxa"/>
          <w:bottom w:w="0" w:type="dxa"/>
        </w:tblCellMar>
      </w:tblPr>
      <w:tr>
        <w:trPr/>
        <w:tc>
          <w:tcPr>
            <w:tcW w:w="1500" w:type="dxa"/>
          </w:tcPr>
          <w:p>
            <w:pPr/>
            <w:r>
              <w:rPr/>
              <w:t xml:space="preserve">29-30</w:t>
            </w:r>
          </w:p>
        </w:tc>
        <w:tc>
          <w:tcPr>
            <w:tcW w:w="8500" w:type="dxa"/>
          </w:tcPr>
          <w:p>
            <w:pPr/>
            <w:r>
              <w:rPr/>
              <w:t xml:space="preserve">Circle your left foot from right to left stepping down ¼ turn left, stomp right beside left foot</w:t>
            </w:r>
          </w:p>
        </w:tc>
      </w:tr>
    </w:tbl>
    <w:p/>
    <w:p>
      <w:pPr/>
      <w:r>
        <w:rPr>
          <w:b w:val="1"/>
          <w:bCs w:val="1"/>
        </w:rPr>
        <w:t xml:space="preserve">REPEAT</w:t>
      </w:r>
    </w:p>
    <w:sectPr>
      <w:pgSz w:orient="portrait" w:w="11905.511811023622" w:h="16837.79527559055"/>
      <w:pgMar w:top="849" w:right="849" w:bottom="849" w:left="849"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40"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image" Target="media/section_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Copperknob - CB Stroll - Marie Miller (USA)</dc:title>
  <dc:description/>
  <dc:subject>Line Dance Stepsheet</dc:subject>
  <cp:keywords/>
  <cp:category/>
  <cp:lastModifiedBy/>
  <dcterms:created xsi:type="dcterms:W3CDTF">2024-07-06T02:28:12+00:00</dcterms:created>
  <dcterms:modified xsi:type="dcterms:W3CDTF">2024-07-06T02:28:12+00:00</dcterms:modified>
</cp:coreProperties>
</file>

<file path=docProps/custom.xml><?xml version="1.0" encoding="utf-8"?>
<Properties xmlns="http://schemas.openxmlformats.org/officeDocument/2006/custom-properties" xmlns:vt="http://schemas.openxmlformats.org/officeDocument/2006/docPropsVTypes"/>
</file>