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Easy Cruisin'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Hiroki Oishi (CAN) - January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Cruise - Florida Georgia Line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after intro of 24 counts</w:t>
      </w:r>
    </w:p>
    <w:p>
      <w:pPr/>
      <w:r>
        <w:rPr>
          <w:b w:val="1"/>
          <w:bCs w:val="1"/>
        </w:rPr>
        <w:t xml:space="preserve">Restart after 8 counts on 4th wall and 11th wall</w:t>
      </w:r>
    </w:p>
    <w:p>
      <w:pPr/>
      <w:r>
        <w:rPr>
          <w:b w:val="1"/>
          <w:bCs w:val="1"/>
        </w:rPr>
        <w:t xml:space="preserve">Note to make 1/2 slide turn before restart</w:t>
      </w:r>
    </w:p>
    <w:p>
      <w:pPr/>
      <w:r>
        <w:rPr>
          <w:b w:val="1"/>
          <w:bCs w:val="1"/>
        </w:rPr>
        <w:t xml:space="preserve">No tags</w:t>
      </w:r>
    </w:p>
    <w:p/>
    <w:p>
      <w:pPr/>
      <w:r>
        <w:rPr>
          <w:b w:val="1"/>
          <w:bCs w:val="1"/>
        </w:rPr>
        <w:t xml:space="preserve">Section 1: R Toe Heel Stomp Clap, L Toe Heel Stomp Clap, Syncopated Rocking Chair, Slide turn to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&amp;, 2,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Touch R heel forward, Stomp R forward,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&amp;, 4,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Touch L heel forward, Stomp L forward,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&amp;, 6,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 forward, Recover on L, Rock step R backward,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8,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step R forward while turning 1/4 to L, Cross Rock L behind R, Recover on R</w:t>
            </w:r>
          </w:p>
        </w:tc>
      </w:tr>
    </w:tbl>
    <w:p/>
    <w:p>
      <w:pPr/>
      <w:r>
        <w:rPr>
          <w:b w:val="1"/>
          <w:bCs w:val="1"/>
        </w:rPr>
        <w:t xml:space="preserve">Section 2: R wizard, L wizard, R step touch, L step touch, Slide turn to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&amp;,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forward, Step L behind R, Step R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&amp;,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forward, Step R behind L, Step L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&amp;, 6,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Touch L next to R, Step L to L,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8,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step R forward while turning 1/4 to L, Cross Rock L behind R, Recover on R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Easy Cruisin' - Hiroki Oishi (CAN) - January 2024</dc:title>
  <dc:description/>
  <dc:subject>Line Dance Stepsheet</dc:subject>
  <cp:keywords/>
  <cp:category/>
  <cp:lastModifiedBy/>
  <dcterms:created xsi:type="dcterms:W3CDTF">2024-11-22T23:54:03+00:00</dcterms:created>
  <dcterms:modified xsi:type="dcterms:W3CDTF">2024-11-22T23:54:03+00:00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